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C9" w:rsidRDefault="00F868F1">
      <w:pPr>
        <w:pStyle w:val="Titre"/>
      </w:pPr>
      <w:r>
        <w:t>Titre de l’article</w:t>
      </w:r>
    </w:p>
    <w:p w:rsidR="00AC00A3" w:rsidRPr="00276062" w:rsidRDefault="003B12B2" w:rsidP="00AC00A3">
      <w:pPr>
        <w:pStyle w:val="Auteurs"/>
      </w:pPr>
      <w:r>
        <w:t>Nom, P</w:t>
      </w:r>
      <w:r w:rsidR="00AC00A3">
        <w:t>rénom, &amp; Nom</w:t>
      </w:r>
      <w:r w:rsidR="00AC00A3" w:rsidRPr="00276062">
        <w:t xml:space="preserve">, </w:t>
      </w:r>
      <w:r>
        <w:t>P</w:t>
      </w:r>
      <w:r w:rsidR="00AC00A3">
        <w:t>rénom</w:t>
      </w:r>
      <w:r w:rsidR="001069FA">
        <w:t xml:space="preserve"> [Style « Auteurs » : Times New Roman 10 points, espace avant 12 points, après 6 points]</w:t>
      </w:r>
    </w:p>
    <w:p w:rsidR="00F868F1" w:rsidRDefault="00AC00A3" w:rsidP="00AC00A3">
      <w:pPr>
        <w:pStyle w:val="Affiliation"/>
      </w:pPr>
      <w:r w:rsidRPr="00276062">
        <w:t xml:space="preserve">Affiliation </w:t>
      </w:r>
      <w:r w:rsidR="001069FA">
        <w:t>[Style « Affiliation » : Times New Roman 9 points, pas d’espace avant, pas d’espace après]</w:t>
      </w:r>
    </w:p>
    <w:p w:rsidR="00AC00A3" w:rsidRPr="00276062" w:rsidRDefault="00AC00A3" w:rsidP="00AC00A3">
      <w:pPr>
        <w:pStyle w:val="Affiliation"/>
      </w:pPr>
      <w:r w:rsidRPr="00276062">
        <w:t>L’affiliation peut être donnée sur plusieurs lignes</w:t>
      </w:r>
    </w:p>
    <w:p w:rsidR="00AC00A3" w:rsidRPr="003B12B2" w:rsidRDefault="00F868F1" w:rsidP="003B12B2">
      <w:pPr>
        <w:pStyle w:val="Affiliation"/>
      </w:pPr>
      <w:r w:rsidRPr="003B12B2">
        <w:tab/>
      </w:r>
      <w:r w:rsidR="00AC00A3" w:rsidRPr="003B12B2">
        <w:t>{</w:t>
      </w:r>
      <w:proofErr w:type="gramStart"/>
      <w:r w:rsidR="00AC00A3" w:rsidRPr="003B12B2">
        <w:t>premier</w:t>
      </w:r>
      <w:proofErr w:type="gramEnd"/>
      <w:r w:rsidR="00AC00A3" w:rsidRPr="003B12B2">
        <w:t xml:space="preserve"> auteur et deuxième auteur }@quelquepart.net</w:t>
      </w:r>
      <w:r w:rsidRPr="003B12B2">
        <w:tab/>
      </w:r>
    </w:p>
    <w:p w:rsidR="00AC00A3" w:rsidRPr="00276062" w:rsidRDefault="00F868F1" w:rsidP="00AC00A3">
      <w:pPr>
        <w:pStyle w:val="Auteurs"/>
      </w:pPr>
      <w:r>
        <w:t xml:space="preserve">Nom, </w:t>
      </w:r>
      <w:r w:rsidR="00CC5465">
        <w:t>P</w:t>
      </w:r>
      <w:r w:rsidR="00AC00A3">
        <w:t>rénom</w:t>
      </w:r>
    </w:p>
    <w:p w:rsidR="00AC00A3" w:rsidRPr="00276062" w:rsidRDefault="00EB535A" w:rsidP="00AC00A3">
      <w:pPr>
        <w:pStyle w:val="Affiliation"/>
      </w:pPr>
      <w:r>
        <w:t>Affiliation</w:t>
      </w:r>
    </w:p>
    <w:p w:rsidR="00AC00A3" w:rsidRPr="00276062" w:rsidRDefault="00AC00A3" w:rsidP="00AC00A3">
      <w:pPr>
        <w:pStyle w:val="Affiliation"/>
      </w:pPr>
      <w:r w:rsidRPr="00276062">
        <w:t xml:space="preserve">Adresse </w:t>
      </w:r>
      <w:r w:rsidR="00EB535A">
        <w:t>électronique</w:t>
      </w:r>
    </w:p>
    <w:p w:rsidR="00AC00A3" w:rsidRPr="00AC00A3" w:rsidRDefault="00AC00A3" w:rsidP="00AC00A3"/>
    <w:p w:rsidR="009E62B7" w:rsidRDefault="008C13EB" w:rsidP="009E62B7">
      <w:pPr>
        <w:pStyle w:val="Titre1"/>
      </w:pPr>
      <w:r>
        <w:t>Titre 1</w:t>
      </w:r>
    </w:p>
    <w:p w:rsidR="00865BF3" w:rsidRDefault="00865BF3" w:rsidP="00865BF3">
      <w:r>
        <w:t xml:space="preserve">Seuls les titres et intertitres utilisent la police Arial ou </w:t>
      </w:r>
      <w:proofErr w:type="spellStart"/>
      <w:r>
        <w:t>Helvetica</w:t>
      </w:r>
      <w:proofErr w:type="spellEnd"/>
      <w:r>
        <w:t xml:space="preserve">. Tout le reste de l’article est en Times ou Times New Roman. </w:t>
      </w:r>
    </w:p>
    <w:p w:rsidR="00865BF3" w:rsidRPr="006A0DBD" w:rsidRDefault="00865BF3" w:rsidP="00865BF3">
      <w:r w:rsidRPr="006A0DBD">
        <w:t>Tous les paragraphes, à l’exception des titres et intertitres, doivent être justifiés</w:t>
      </w:r>
      <w:r w:rsidR="006A0DBD" w:rsidRPr="006A0DBD">
        <w:rPr>
          <w:rStyle w:val="Appeldenotedefin"/>
        </w:rPr>
        <w:endnoteReference w:id="1"/>
      </w:r>
      <w:r w:rsidRPr="006A0DBD">
        <w:t xml:space="preserve">. </w:t>
      </w:r>
    </w:p>
    <w:p w:rsidR="009E62B7" w:rsidRPr="009D7DE1" w:rsidRDefault="008C13EB" w:rsidP="009E62B7">
      <w:pPr>
        <w:pStyle w:val="Titre1"/>
      </w:pPr>
      <w:r>
        <w:t>Titre 1</w:t>
      </w:r>
    </w:p>
    <w:p w:rsidR="009E62B7" w:rsidRDefault="009E62B7">
      <w:r>
        <w:t xml:space="preserve">Le corps de texte est en style « Normal » : pas de retrait, Times ou Times New Roman, taille de police </w:t>
      </w:r>
      <w:smartTag w:uri="urn:schemas-microsoft-com:office:smarttags" w:element="metricconverter">
        <w:smartTagPr>
          <w:attr w:name="ProductID" w:val="10 pts"/>
        </w:smartTagPr>
        <w:r>
          <w:t>10 pts</w:t>
        </w:r>
      </w:smartTag>
      <w:r w:rsidR="008C13EB">
        <w:t xml:space="preserve">, justifié, </w:t>
      </w:r>
      <w:smartTag w:uri="urn:schemas-microsoft-com:office:smarttags" w:element="metricconverter">
        <w:smartTagPr>
          <w:attr w:name="ProductID" w:val="6 pts"/>
        </w:smartTagPr>
        <w:r w:rsidR="008C13EB">
          <w:t>6</w:t>
        </w:r>
        <w:r>
          <w:t xml:space="preserve"> pts</w:t>
        </w:r>
      </w:smartTag>
      <w:r>
        <w:t xml:space="preserve"> avant le paragraphe : l’utilisation de la feuille de style permet d’obtenir automatiquement un espace entre les paragraphes. </w:t>
      </w:r>
    </w:p>
    <w:p w:rsidR="00BC08C9" w:rsidRPr="009D7DE1" w:rsidRDefault="008C13EB">
      <w:pPr>
        <w:pStyle w:val="Titre1"/>
      </w:pPr>
      <w:r>
        <w:t>Titre 1</w:t>
      </w:r>
    </w:p>
    <w:p w:rsidR="00865BF3" w:rsidRDefault="007F14C5" w:rsidP="003B12B2">
      <w:r w:rsidRPr="007F14C5">
        <w:t xml:space="preserve">Votre article doit être mis en page de la façon suivante : marge du haut 5cm, bas, gauche et droite 3cm. Aucun en-tête, aucun pied de page ne doivent apparaître. </w:t>
      </w:r>
      <w:r>
        <w:t xml:space="preserve">Les numéros de page seront ajoutés automatiquement au moment de la publication des actes : merci de bien vouloir vérifier que vous n’en avez pas inséré. </w:t>
      </w:r>
    </w:p>
    <w:p w:rsidR="00BC08C9" w:rsidRPr="00C03F3C" w:rsidRDefault="008C13EB">
      <w:pPr>
        <w:pStyle w:val="Titre2"/>
      </w:pPr>
      <w:r>
        <w:t>Titre 2</w:t>
      </w:r>
    </w:p>
    <w:p w:rsidR="00C03F3C" w:rsidRDefault="00EA4032" w:rsidP="003B12B2">
      <w:r>
        <w:t xml:space="preserve">Les citations courtes sont insérées entre guillemets dans le corps de texte : les citations longues peuvent être distinguées par l’emploi du style « Citation » : </w:t>
      </w:r>
    </w:p>
    <w:p w:rsidR="00EA4032" w:rsidRPr="00EA4032" w:rsidRDefault="00EA4032" w:rsidP="00EA4032">
      <w:pPr>
        <w:pStyle w:val="Citation"/>
      </w:pPr>
      <w:r>
        <w:t>Citation longue Citation longue Citation longue</w:t>
      </w:r>
      <w:r w:rsidRPr="00EA4032">
        <w:t xml:space="preserve"> </w:t>
      </w:r>
      <w:r>
        <w:t>Citation longue Citation longue Citation longue 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lastRenderedPageBreak/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  <w:r w:rsidRPr="00EA4032">
        <w:t xml:space="preserve"> </w:t>
      </w:r>
      <w:r>
        <w:t>Citation longue</w:t>
      </w:r>
    </w:p>
    <w:p w:rsidR="00BC08C9" w:rsidRPr="004C67A8" w:rsidRDefault="008C13EB">
      <w:pPr>
        <w:pStyle w:val="Titre3"/>
      </w:pPr>
      <w:r>
        <w:t>Titre 3</w:t>
      </w:r>
    </w:p>
    <w:p w:rsidR="00BC08C9" w:rsidRPr="007F14C5" w:rsidRDefault="007F14C5" w:rsidP="003B12B2">
      <w:r w:rsidRPr="007F14C5">
        <w:t>Il est préférable de ne pas</w:t>
      </w:r>
      <w:r>
        <w:t xml:space="preserve"> créer plus de trois niveaux de titres / sections.</w:t>
      </w:r>
    </w:p>
    <w:p w:rsidR="00BC08C9" w:rsidRDefault="007F14C5">
      <w:pPr>
        <w:pStyle w:val="Titre1"/>
      </w:pPr>
      <w:r>
        <w:t>Tableaux et graphiques</w:t>
      </w:r>
    </w:p>
    <w:p w:rsidR="007F14C5" w:rsidRPr="00751F34" w:rsidRDefault="007F14C5" w:rsidP="003B12B2">
      <w:r w:rsidRPr="00751F34">
        <w:t xml:space="preserve">Les titres des tableaux doivent être en style “Normal” : Times ou Times New Roman, taille de police 10, justifié. </w:t>
      </w:r>
    </w:p>
    <w:p w:rsidR="007F14C5" w:rsidRDefault="007F14C5" w:rsidP="003B12B2">
      <w:r w:rsidRPr="007F14C5">
        <w:t>Les titres des tableaux et graphiques doivent constituer deux listes numérotées indépendamment (</w:t>
      </w:r>
      <w:r>
        <w:t xml:space="preserve">par exemple : </w:t>
      </w:r>
      <w:r w:rsidRPr="007F14C5">
        <w:t xml:space="preserve">Tableau 1, Tableau 2, Tableau 3, Graphique 1). </w:t>
      </w:r>
    </w:p>
    <w:p w:rsidR="00EA4032" w:rsidRDefault="00EA4032" w:rsidP="003B12B2">
      <w:r>
        <w:t>Vous pouvez également créer des listes avec puces en utilisant le style « Hiérarchisation, 9pt »</w:t>
      </w:r>
    </w:p>
    <w:p w:rsidR="00EA4032" w:rsidRDefault="00EA4032" w:rsidP="00EA4032">
      <w:pPr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Exemple</w:t>
      </w:r>
      <w:proofErr w:type="spellEnd"/>
    </w:p>
    <w:p w:rsidR="00EA4032" w:rsidRDefault="00EA4032" w:rsidP="00EA4032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 </w:t>
      </w:r>
      <w:proofErr w:type="spellStart"/>
      <w:r>
        <w:rPr>
          <w:lang w:val="en-GB"/>
        </w:rPr>
        <w:t>Exemple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Exemple</w:t>
      </w:r>
      <w:proofErr w:type="spellEnd"/>
    </w:p>
    <w:p w:rsidR="00EA4032" w:rsidRDefault="00EA4032" w:rsidP="00EA4032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 </w:t>
      </w:r>
      <w:proofErr w:type="spellStart"/>
      <w:r>
        <w:rPr>
          <w:lang w:val="en-GB"/>
        </w:rPr>
        <w:t>Exemple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Exemple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Exemple</w:t>
      </w:r>
      <w:proofErr w:type="spellEnd"/>
    </w:p>
    <w:p w:rsidR="00BC08C9" w:rsidRDefault="007F14C5">
      <w:pPr>
        <w:pStyle w:val="Titre1"/>
      </w:pPr>
      <w:r>
        <w:t>Envoi de votre article</w:t>
      </w:r>
    </w:p>
    <w:p w:rsidR="007F14C5" w:rsidRPr="007F14C5" w:rsidRDefault="009E62B7" w:rsidP="003B12B2">
      <w:r>
        <w:t>Votre article doit être déposé en ligne, sur la plateforme prévue à cet effet</w:t>
      </w:r>
      <w:r w:rsidR="008C13EB">
        <w:t>.</w:t>
      </w:r>
    </w:p>
    <w:p w:rsidR="00BC08C9" w:rsidRDefault="007F14C5">
      <w:pPr>
        <w:pStyle w:val="Titre2"/>
      </w:pPr>
      <w:r>
        <w:t>Format du document</w:t>
      </w:r>
    </w:p>
    <w:p w:rsidR="00BC08C9" w:rsidRDefault="007F14C5" w:rsidP="003B12B2">
      <w:r w:rsidRPr="007F14C5">
        <w:t xml:space="preserve">Votre article doit être envoyé au format </w:t>
      </w:r>
      <w:r w:rsidRPr="00D85A9F">
        <w:rPr>
          <w:highlight w:val="yellow"/>
        </w:rPr>
        <w:t>.doc</w:t>
      </w:r>
    </w:p>
    <w:p w:rsidR="008C13EB" w:rsidRDefault="008C13EB">
      <w:pPr>
        <w:pStyle w:val="Titre1-Centered"/>
      </w:pPr>
    </w:p>
    <w:p w:rsidR="00BC08C9" w:rsidRPr="009E62B7" w:rsidRDefault="00BC08C9">
      <w:pPr>
        <w:pStyle w:val="Titre1-Centered"/>
      </w:pPr>
      <w:r w:rsidRPr="007F14C5">
        <w:t>R</w:t>
      </w:r>
      <w:r w:rsidR="007F14C5" w:rsidRPr="007F14C5">
        <w:t>éfé</w:t>
      </w:r>
      <w:r w:rsidRPr="007F14C5">
        <w:t xml:space="preserve">rences </w:t>
      </w:r>
      <w:r w:rsidR="007F14C5" w:rsidRPr="007F14C5">
        <w:t xml:space="preserve">bibliographiques </w:t>
      </w:r>
      <w:r w:rsidRPr="007F14C5">
        <w:t>(</w:t>
      </w:r>
      <w:r w:rsidR="007F14C5" w:rsidRPr="00276062">
        <w:t xml:space="preserve">style “Titre 1 – </w:t>
      </w:r>
      <w:proofErr w:type="spellStart"/>
      <w:r w:rsidR="007F14C5" w:rsidRPr="00276062">
        <w:t>Centered</w:t>
      </w:r>
      <w:proofErr w:type="spellEnd"/>
      <w:r w:rsidR="007F14C5" w:rsidRPr="00276062">
        <w:t>” ; mêmes caractéristiques que le style</w:t>
      </w:r>
      <w:r w:rsidR="007F14C5">
        <w:t xml:space="preserve"> prédéfini par</w:t>
      </w:r>
      <w:r w:rsidR="007F14C5" w:rsidRPr="00276062">
        <w:t xml:space="preserve"> Word “Titre </w:t>
      </w:r>
      <w:smartTag w:uri="urn:schemas-microsoft-com:office:smarttags" w:element="metricconverter">
        <w:smartTagPr>
          <w:attr w:name="ProductID" w:val="1”"/>
        </w:smartTagPr>
        <w:r w:rsidR="007F14C5" w:rsidRPr="00276062">
          <w:t>1”</w:t>
        </w:r>
      </w:smartTag>
      <w:r w:rsidR="007F14C5" w:rsidRPr="00276062">
        <w:t>, mais</w:t>
      </w:r>
      <w:r w:rsidR="007F14C5">
        <w:t xml:space="preserve"> centré et sans numérotation : Arial ou </w:t>
      </w:r>
      <w:proofErr w:type="spellStart"/>
      <w:r w:rsidR="007F14C5">
        <w:t>Helvetica</w:t>
      </w:r>
      <w:proofErr w:type="spellEnd"/>
      <w:r w:rsidR="007F14C5">
        <w:t>, taille de police 12, gras</w:t>
      </w:r>
      <w:r w:rsidRPr="007F14C5">
        <w:t>)</w:t>
      </w:r>
      <w:r w:rsidRPr="009E62B7">
        <w:t xml:space="preserve"> </w:t>
      </w:r>
    </w:p>
    <w:p w:rsidR="004C67A8" w:rsidRPr="009E62B7" w:rsidRDefault="004C67A8">
      <w:pPr>
        <w:pStyle w:val="Biblio"/>
      </w:pPr>
      <w:r w:rsidRPr="004C67A8">
        <w:t xml:space="preserve">Pour la bibliographie, Times ou Times New Roman, taille de police 9, justifié. </w:t>
      </w:r>
      <w:r>
        <w:t xml:space="preserve">La première ligne de chaque référence (donc la première ligne de chaque paragraphe) doit être affectée d’un retrait négatif de </w:t>
      </w:r>
      <w:smartTag w:uri="urn:schemas-microsoft-com:office:smarttags" w:element="metricconverter">
        <w:smartTagPr>
          <w:attr w:name="ProductID" w:val="0,5 cm"/>
        </w:smartTagPr>
        <w:r>
          <w:t>0,5 cm</w:t>
        </w:r>
      </w:smartTag>
      <w:r>
        <w:t xml:space="preserve">. </w:t>
      </w:r>
      <w:r w:rsidR="009E62B7">
        <w:t xml:space="preserve">Vous trouverez ci-dessous le format des références pour les articles et les ouvrages. </w:t>
      </w:r>
    </w:p>
    <w:p w:rsidR="00BC08C9" w:rsidRPr="004C67A8" w:rsidRDefault="004C67A8">
      <w:pPr>
        <w:pStyle w:val="Biblio"/>
      </w:pPr>
      <w:r w:rsidRPr="004C67A8">
        <w:t>Nom de l’auteur, Initiale du prénom</w:t>
      </w:r>
      <w:r w:rsidR="00BC08C9" w:rsidRPr="004C67A8">
        <w:t>. (</w:t>
      </w:r>
      <w:r>
        <w:t>année de publication</w:t>
      </w:r>
      <w:r w:rsidR="00BC08C9" w:rsidRPr="004C67A8">
        <w:t xml:space="preserve">). </w:t>
      </w:r>
      <w:r w:rsidRPr="004C67A8">
        <w:t>Titre de l’article</w:t>
      </w:r>
      <w:r w:rsidR="00BC08C9" w:rsidRPr="004C67A8">
        <w:t xml:space="preserve">. </w:t>
      </w:r>
      <w:r w:rsidRPr="004C67A8">
        <w:rPr>
          <w:i/>
        </w:rPr>
        <w:t>Nom de la revue</w:t>
      </w:r>
      <w:r w:rsidR="00BC08C9" w:rsidRPr="004C67A8">
        <w:rPr>
          <w:i/>
        </w:rPr>
        <w:t xml:space="preserve">, </w:t>
      </w:r>
      <w:r w:rsidRPr="004C67A8">
        <w:rPr>
          <w:i/>
        </w:rPr>
        <w:t>Numéro de la revue</w:t>
      </w:r>
      <w:r w:rsidR="00BC08C9" w:rsidRPr="004C67A8">
        <w:t xml:space="preserve">, </w:t>
      </w:r>
      <w:r w:rsidRPr="004C67A8">
        <w:t>numéros des pages</w:t>
      </w:r>
      <w:r w:rsidR="00BC08C9" w:rsidRPr="004C67A8">
        <w:t>.</w:t>
      </w:r>
    </w:p>
    <w:p w:rsidR="00BC08C9" w:rsidRDefault="004C67A8" w:rsidP="004C67A8">
      <w:pPr>
        <w:pStyle w:val="Biblio"/>
      </w:pPr>
      <w:r w:rsidRPr="004C67A8">
        <w:lastRenderedPageBreak/>
        <w:t>Nom de l’auteur, Initiale du prénom</w:t>
      </w:r>
      <w:r w:rsidR="00BC08C9" w:rsidRPr="004C67A8">
        <w:t>. (</w:t>
      </w:r>
      <w:r>
        <w:t>Année de publication</w:t>
      </w:r>
      <w:r w:rsidR="00BC08C9" w:rsidRPr="004C67A8">
        <w:t xml:space="preserve">). </w:t>
      </w:r>
      <w:r w:rsidRPr="004C67A8">
        <w:rPr>
          <w:i/>
        </w:rPr>
        <w:t>Titre de l’ouvrage</w:t>
      </w:r>
      <w:r w:rsidR="00BC08C9" w:rsidRPr="004C67A8">
        <w:rPr>
          <w:i/>
        </w:rPr>
        <w:t>.</w:t>
      </w:r>
      <w:r w:rsidR="00BC08C9" w:rsidRPr="004C67A8">
        <w:t xml:space="preserve"> </w:t>
      </w:r>
      <w:r>
        <w:t>Ville : Editeur</w:t>
      </w:r>
      <w:r w:rsidR="00BC08C9">
        <w:t>.</w:t>
      </w:r>
    </w:p>
    <w:p w:rsidR="00BC08C9" w:rsidRDefault="009E62B7" w:rsidP="00865BF3">
      <w:pPr>
        <w:pStyle w:val="Biblio"/>
      </w:pPr>
      <w:r>
        <w:t xml:space="preserve">Pour tout renseignement complémentaire : </w:t>
      </w:r>
      <w:bookmarkStart w:id="0" w:name="_GoBack"/>
      <w:bookmarkEnd w:id="0"/>
    </w:p>
    <w:sectPr w:rsidR="00BC08C9" w:rsidSect="00EB72CB">
      <w:endnotePr>
        <w:numFmt w:val="decimal"/>
      </w:endnotePr>
      <w:pgSz w:w="11905" w:h="16837"/>
      <w:pgMar w:top="2835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C8" w:rsidRDefault="00D135C8">
      <w:r>
        <w:separator/>
      </w:r>
    </w:p>
  </w:endnote>
  <w:endnote w:type="continuationSeparator" w:id="0">
    <w:p w:rsidR="00D135C8" w:rsidRDefault="00D135C8">
      <w:r>
        <w:continuationSeparator/>
      </w:r>
    </w:p>
  </w:endnote>
  <w:endnote w:id="1">
    <w:p w:rsidR="00617953" w:rsidRDefault="00617953">
      <w:pPr>
        <w:pStyle w:val="Notedefin"/>
      </w:pPr>
      <w:r>
        <w:rPr>
          <w:rStyle w:val="Appeldenotedefin"/>
        </w:rPr>
        <w:endnoteRef/>
      </w:r>
      <w:r>
        <w:t xml:space="preserve"> Votre document ne doit comporter ni en-tête ni pied de page. Les notes sont donc des notes de fin de document, non des notes de bas de page.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C8" w:rsidRDefault="00D135C8">
      <w:r>
        <w:separator/>
      </w:r>
    </w:p>
  </w:footnote>
  <w:footnote w:type="continuationSeparator" w:id="0">
    <w:p w:rsidR="00D135C8" w:rsidRDefault="00D1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1766F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C067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484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D2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44D5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089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BC2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A9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6A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93C9B42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"/>
        <w:sz w:val="18"/>
        <w:szCs w:val="18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37E7554"/>
    <w:multiLevelType w:val="multilevel"/>
    <w:tmpl w:val="B7FE02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44F7409"/>
    <w:multiLevelType w:val="multilevel"/>
    <w:tmpl w:val="093C9B4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"/>
        <w:sz w:val="18"/>
        <w:szCs w:val="18"/>
      </w:rPr>
    </w:lvl>
  </w:abstractNum>
  <w:abstractNum w:abstractNumId="14" w15:restartNumberingAfterBreak="0">
    <w:nsid w:val="748F5A6E"/>
    <w:multiLevelType w:val="multilevel"/>
    <w:tmpl w:val="831C313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12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0F"/>
    <w:rsid w:val="000366B0"/>
    <w:rsid w:val="001069FA"/>
    <w:rsid w:val="00117DD5"/>
    <w:rsid w:val="001D2602"/>
    <w:rsid w:val="00257B2C"/>
    <w:rsid w:val="00276062"/>
    <w:rsid w:val="00311124"/>
    <w:rsid w:val="00347AA8"/>
    <w:rsid w:val="003B12B2"/>
    <w:rsid w:val="003F72AF"/>
    <w:rsid w:val="00417146"/>
    <w:rsid w:val="00440638"/>
    <w:rsid w:val="00457386"/>
    <w:rsid w:val="00466B4E"/>
    <w:rsid w:val="004A2E82"/>
    <w:rsid w:val="004C67A8"/>
    <w:rsid w:val="00552C77"/>
    <w:rsid w:val="00583B25"/>
    <w:rsid w:val="00617953"/>
    <w:rsid w:val="006200D5"/>
    <w:rsid w:val="00632D40"/>
    <w:rsid w:val="006A0DBD"/>
    <w:rsid w:val="00751F34"/>
    <w:rsid w:val="007716C1"/>
    <w:rsid w:val="00775880"/>
    <w:rsid w:val="007F14C5"/>
    <w:rsid w:val="007F7920"/>
    <w:rsid w:val="008543D0"/>
    <w:rsid w:val="00865BF3"/>
    <w:rsid w:val="008C13EB"/>
    <w:rsid w:val="00921695"/>
    <w:rsid w:val="009D7DE1"/>
    <w:rsid w:val="009E62B7"/>
    <w:rsid w:val="00A16DC2"/>
    <w:rsid w:val="00A2730F"/>
    <w:rsid w:val="00A426D7"/>
    <w:rsid w:val="00AB2818"/>
    <w:rsid w:val="00AC00A3"/>
    <w:rsid w:val="00B247F2"/>
    <w:rsid w:val="00B431D3"/>
    <w:rsid w:val="00BC08C9"/>
    <w:rsid w:val="00BC46CC"/>
    <w:rsid w:val="00BD0323"/>
    <w:rsid w:val="00BF638F"/>
    <w:rsid w:val="00C03F3C"/>
    <w:rsid w:val="00C07AAD"/>
    <w:rsid w:val="00CC5465"/>
    <w:rsid w:val="00CF1924"/>
    <w:rsid w:val="00D04B1B"/>
    <w:rsid w:val="00D135C8"/>
    <w:rsid w:val="00D85A9F"/>
    <w:rsid w:val="00DC6649"/>
    <w:rsid w:val="00DD3A78"/>
    <w:rsid w:val="00E17522"/>
    <w:rsid w:val="00E42CE2"/>
    <w:rsid w:val="00EA4032"/>
    <w:rsid w:val="00EB3712"/>
    <w:rsid w:val="00EB535A"/>
    <w:rsid w:val="00EB72CB"/>
    <w:rsid w:val="00EF5835"/>
    <w:rsid w:val="00F01081"/>
    <w:rsid w:val="00F1365A"/>
    <w:rsid w:val="00F868F1"/>
    <w:rsid w:val="00F86E2D"/>
    <w:rsid w:val="00FD036A"/>
    <w:rsid w:val="00F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18C1DB"/>
  <w15:chartTrackingRefBased/>
  <w15:docId w15:val="{5C16825C-444D-4A1E-9EF7-D870EDB4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F3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775880"/>
    <w:pPr>
      <w:keepNext/>
      <w:numPr>
        <w:numId w:val="3"/>
      </w:numPr>
      <w:spacing w:before="360"/>
      <w:outlineLvl w:val="0"/>
    </w:pPr>
    <w:rPr>
      <w:rFonts w:ascii="Arial" w:hAnsi="Arial"/>
      <w:b/>
      <w:kern w:val="28"/>
      <w:sz w:val="24"/>
    </w:rPr>
  </w:style>
  <w:style w:type="paragraph" w:styleId="Titre2">
    <w:name w:val="heading 2"/>
    <w:basedOn w:val="Normal"/>
    <w:next w:val="Normal"/>
    <w:qFormat/>
    <w:rsid w:val="00775880"/>
    <w:pPr>
      <w:keepNext/>
      <w:numPr>
        <w:ilvl w:val="1"/>
        <w:numId w:val="3"/>
      </w:numPr>
      <w:spacing w:before="360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rsid w:val="00775880"/>
    <w:pPr>
      <w:keepNext/>
      <w:numPr>
        <w:ilvl w:val="2"/>
        <w:numId w:val="3"/>
      </w:numPr>
      <w:spacing w:before="360"/>
      <w:outlineLvl w:val="2"/>
    </w:pPr>
    <w:rPr>
      <w:rFonts w:ascii="Arial" w:hAnsi="Arial"/>
      <w:b/>
    </w:rPr>
  </w:style>
  <w:style w:type="paragraph" w:styleId="Titre4">
    <w:name w:val="heading 4"/>
    <w:basedOn w:val="Normal"/>
    <w:next w:val="Normal"/>
    <w:qFormat/>
    <w:rsid w:val="00775880"/>
    <w:pPr>
      <w:keepNext/>
      <w:numPr>
        <w:ilvl w:val="3"/>
        <w:numId w:val="3"/>
      </w:numPr>
      <w:spacing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rsid w:val="00775880"/>
    <w:pPr>
      <w:numPr>
        <w:ilvl w:val="4"/>
        <w:numId w:val="3"/>
      </w:numPr>
      <w:spacing w:after="60"/>
      <w:outlineLvl w:val="4"/>
    </w:pPr>
  </w:style>
  <w:style w:type="paragraph" w:styleId="Titre6">
    <w:name w:val="heading 6"/>
    <w:basedOn w:val="Normal"/>
    <w:next w:val="Normal"/>
    <w:qFormat/>
    <w:rsid w:val="00775880"/>
    <w:pPr>
      <w:numPr>
        <w:ilvl w:val="5"/>
        <w:numId w:val="3"/>
      </w:numPr>
      <w:spacing w:after="60"/>
      <w:outlineLvl w:val="5"/>
    </w:pPr>
    <w:rPr>
      <w:i/>
    </w:rPr>
  </w:style>
  <w:style w:type="paragraph" w:styleId="Titre7">
    <w:name w:val="heading 7"/>
    <w:basedOn w:val="Normal"/>
    <w:next w:val="Normal"/>
    <w:qFormat/>
    <w:rsid w:val="00775880"/>
    <w:pPr>
      <w:numPr>
        <w:ilvl w:val="6"/>
        <w:numId w:val="3"/>
      </w:numPr>
      <w:spacing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rsid w:val="00775880"/>
    <w:pPr>
      <w:numPr>
        <w:ilvl w:val="7"/>
        <w:numId w:val="3"/>
      </w:numPr>
      <w:spacing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rsid w:val="00775880"/>
    <w:pPr>
      <w:numPr>
        <w:ilvl w:val="8"/>
        <w:numId w:val="3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  <w:rsid w:val="00751F34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51F34"/>
  </w:style>
  <w:style w:type="character" w:styleId="Lienhypertexte">
    <w:name w:val="Hyperlink"/>
    <w:rsid w:val="00775880"/>
    <w:rPr>
      <w:color w:val="0000FF"/>
      <w:u w:val="single"/>
    </w:rPr>
  </w:style>
  <w:style w:type="character" w:styleId="Appelnotedebasdep">
    <w:name w:val="footnote reference"/>
    <w:semiHidden/>
    <w:rsid w:val="00775880"/>
    <w:rPr>
      <w:rFonts w:ascii="Arial" w:hAnsi="Arial"/>
      <w:sz w:val="18"/>
      <w:vertAlign w:val="superscript"/>
    </w:rPr>
  </w:style>
  <w:style w:type="paragraph" w:styleId="Titre">
    <w:name w:val="Title"/>
    <w:basedOn w:val="Normal"/>
    <w:next w:val="Normal"/>
    <w:qFormat/>
    <w:rsid w:val="00775880"/>
    <w:pPr>
      <w:spacing w:after="240"/>
      <w:jc w:val="center"/>
      <w:outlineLvl w:val="0"/>
    </w:pPr>
    <w:rPr>
      <w:rFonts w:ascii="Arial" w:hAnsi="Arial"/>
      <w:b/>
      <w:kern w:val="28"/>
      <w:sz w:val="32"/>
    </w:rPr>
  </w:style>
  <w:style w:type="paragraph" w:styleId="Citation">
    <w:name w:val="Quote"/>
    <w:basedOn w:val="Normal"/>
    <w:qFormat/>
    <w:rsid w:val="00775880"/>
    <w:pPr>
      <w:ind w:left="1134" w:right="1134"/>
      <w:contextualSpacing/>
    </w:pPr>
    <w:rPr>
      <w:sz w:val="18"/>
    </w:rPr>
  </w:style>
  <w:style w:type="paragraph" w:customStyle="1" w:styleId="Table">
    <w:name w:val="Table"/>
    <w:basedOn w:val="Normal"/>
    <w:next w:val="Normal"/>
    <w:semiHidden/>
    <w:rsid w:val="00775880"/>
    <w:pPr>
      <w:jc w:val="center"/>
    </w:pPr>
  </w:style>
  <w:style w:type="paragraph" w:customStyle="1" w:styleId="Titre1-Centered">
    <w:name w:val="Titre 1 - Centered"/>
    <w:basedOn w:val="Titre1"/>
    <w:next w:val="Normal"/>
    <w:rsid w:val="00775880"/>
    <w:pPr>
      <w:numPr>
        <w:numId w:val="0"/>
      </w:numPr>
      <w:jc w:val="center"/>
    </w:pPr>
  </w:style>
  <w:style w:type="paragraph" w:customStyle="1" w:styleId="Biblio">
    <w:name w:val="Biblio"/>
    <w:basedOn w:val="Normal"/>
    <w:rsid w:val="00775880"/>
    <w:pPr>
      <w:ind w:left="284" w:hanging="284"/>
    </w:pPr>
    <w:rPr>
      <w:sz w:val="18"/>
    </w:rPr>
  </w:style>
  <w:style w:type="paragraph" w:customStyle="1" w:styleId="Appeldenote">
    <w:name w:val="Appel de note"/>
    <w:basedOn w:val="Normal"/>
    <w:semiHidden/>
    <w:rsid w:val="00775880"/>
    <w:rPr>
      <w:vertAlign w:val="superscript"/>
    </w:rPr>
  </w:style>
  <w:style w:type="paragraph" w:styleId="Notedefin">
    <w:name w:val="endnote text"/>
    <w:basedOn w:val="Normal"/>
    <w:rsid w:val="00775880"/>
    <w:rPr>
      <w:sz w:val="18"/>
    </w:rPr>
  </w:style>
  <w:style w:type="character" w:styleId="Appeldenotedefin">
    <w:name w:val="endnote reference"/>
    <w:rsid w:val="00775880"/>
    <w:rPr>
      <w:vertAlign w:val="superscript"/>
    </w:rPr>
  </w:style>
  <w:style w:type="paragraph" w:customStyle="1" w:styleId="Auteurs">
    <w:name w:val="Auteurs"/>
    <w:basedOn w:val="Titre"/>
    <w:next w:val="Affiliation"/>
    <w:autoRedefine/>
    <w:rsid w:val="00AC00A3"/>
    <w:pPr>
      <w:spacing w:before="240" w:after="120"/>
    </w:pPr>
    <w:rPr>
      <w:rFonts w:ascii="Times New Roman" w:hAnsi="Times New Roman"/>
      <w:b w:val="0"/>
      <w:sz w:val="20"/>
    </w:rPr>
  </w:style>
  <w:style w:type="paragraph" w:customStyle="1" w:styleId="Affiliation">
    <w:name w:val="Affiliation"/>
    <w:basedOn w:val="Auteurs"/>
    <w:rsid w:val="00AC00A3"/>
    <w:pPr>
      <w:spacing w:before="0" w:after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Influence of software processing system on language use</vt:lpstr>
    </vt:vector>
  </TitlesOfParts>
  <Company>Université de Nantes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 of software processing system on language use</dc:title>
  <dc:subject/>
  <dc:creator>A</dc:creator>
  <cp:keywords/>
  <cp:lastModifiedBy>Franck Neveu</cp:lastModifiedBy>
  <cp:revision>3</cp:revision>
  <cp:lastPrinted>2008-04-08T12:55:00Z</cp:lastPrinted>
  <dcterms:created xsi:type="dcterms:W3CDTF">2023-06-21T09:15:00Z</dcterms:created>
  <dcterms:modified xsi:type="dcterms:W3CDTF">2025-09-05T06:07:00Z</dcterms:modified>
</cp:coreProperties>
</file>